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08" w:rsidRDefault="008E28DA" w:rsidP="00504168">
      <w:pPr>
        <w:spacing w:line="360" w:lineRule="auto"/>
        <w:rPr>
          <w:sz w:val="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4A83412">
            <wp:simplePos x="0" y="0"/>
            <wp:positionH relativeFrom="column">
              <wp:posOffset>2035529</wp:posOffset>
            </wp:positionH>
            <wp:positionV relativeFrom="page">
              <wp:posOffset>360902</wp:posOffset>
            </wp:positionV>
            <wp:extent cx="1212112" cy="1215295"/>
            <wp:effectExtent l="0" t="0" r="7620" b="4445"/>
            <wp:wrapNone/>
            <wp:docPr id="7" name="Image 7" descr="écriture joyeux noël à imprimer | Texte joyeux noel, Tex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riture joyeux noël à imprimer | Texte joyeux noel, Text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12" cy="12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DC4">
        <w:rPr>
          <w:noProof/>
        </w:rPr>
        <w:drawing>
          <wp:anchor distT="0" distB="0" distL="114300" distR="114300" simplePos="0" relativeHeight="251678720" behindDoc="0" locked="0" layoutInCell="1" allowOverlap="1" wp14:anchorId="54ED1D8D">
            <wp:simplePos x="0" y="0"/>
            <wp:positionH relativeFrom="column">
              <wp:posOffset>5246503</wp:posOffset>
            </wp:positionH>
            <wp:positionV relativeFrom="paragraph">
              <wp:posOffset>177</wp:posOffset>
            </wp:positionV>
            <wp:extent cx="5076825" cy="7100570"/>
            <wp:effectExtent l="0" t="0" r="9525" b="5080"/>
            <wp:wrapSquare wrapText="bothSides"/>
            <wp:docPr id="4" name="Image 4" descr="https://m.media-amazon.com/images/I/71YZYQHlck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YZYQHlckL._AC_SL1500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1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E6E">
        <w:rPr>
          <w:sz w:val="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 </w:t>
      </w:r>
      <w:r w:rsidR="005D0E6E">
        <w:rPr>
          <w:noProof/>
        </w:rPr>
        <w:t xml:space="preserve">    </w:t>
      </w:r>
    </w:p>
    <w:p w:rsidR="008E28DA" w:rsidRDefault="008E28DA" w:rsidP="008E28DA">
      <w:pPr>
        <w:jc w:val="center"/>
        <w:rPr>
          <w:rFonts w:ascii="Bodoni MT Black" w:hAnsi="Bodoni MT Black"/>
          <w:color w:val="auto"/>
          <w:sz w:val="28"/>
          <w:szCs w:val="28"/>
        </w:rPr>
      </w:pPr>
    </w:p>
    <w:p w:rsidR="008E28DA" w:rsidRDefault="008E28DA" w:rsidP="008E28DA">
      <w:pPr>
        <w:jc w:val="center"/>
        <w:rPr>
          <w:rFonts w:ascii="Bodoni MT Black" w:hAnsi="Bodoni MT Black"/>
          <w:color w:val="auto"/>
          <w:sz w:val="28"/>
          <w:szCs w:val="28"/>
        </w:rPr>
      </w:pPr>
    </w:p>
    <w:p w:rsidR="008E28DA" w:rsidRDefault="008E28DA" w:rsidP="008E28DA">
      <w:pPr>
        <w:jc w:val="center"/>
        <w:rPr>
          <w:rFonts w:ascii="Bodoni MT Black" w:hAnsi="Bodoni MT Black"/>
          <w:color w:val="auto"/>
          <w:sz w:val="28"/>
          <w:szCs w:val="28"/>
        </w:rPr>
      </w:pPr>
    </w:p>
    <w:p w:rsidR="008E28DA" w:rsidRDefault="008E28DA" w:rsidP="008E28DA">
      <w:pPr>
        <w:jc w:val="center"/>
        <w:rPr>
          <w:rFonts w:ascii="Bodoni MT Black" w:hAnsi="Bodoni MT Black"/>
          <w:color w:val="auto"/>
          <w:sz w:val="28"/>
          <w:szCs w:val="28"/>
        </w:rPr>
      </w:pPr>
    </w:p>
    <w:p w:rsidR="008E28DA" w:rsidRDefault="008E28DA" w:rsidP="008E28DA">
      <w:pPr>
        <w:jc w:val="center"/>
        <w:rPr>
          <w:rFonts w:ascii="Bodoni MT Black" w:hAnsi="Bodoni MT Black"/>
          <w:color w:val="auto"/>
          <w:sz w:val="28"/>
          <w:szCs w:val="28"/>
        </w:rPr>
      </w:pPr>
    </w:p>
    <w:p w:rsidR="008E28DA" w:rsidRPr="008E28DA" w:rsidRDefault="006F4DC4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  <w:r w:rsidRPr="008E28D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043D7" wp14:editId="75A74919">
                <wp:simplePos x="0" y="0"/>
                <wp:positionH relativeFrom="column">
                  <wp:posOffset>8532628</wp:posOffset>
                </wp:positionH>
                <wp:positionV relativeFrom="page">
                  <wp:posOffset>1063256</wp:posOffset>
                </wp:positionV>
                <wp:extent cx="1190846" cy="1292963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1292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46EB" w:rsidRPr="00A231D7" w:rsidRDefault="005B46EB" w:rsidP="00881208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31D7">
                              <w:rPr>
                                <w:rFonts w:ascii="Bodoni MT Black" w:hAnsi="Bodoni MT Black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Joyeux</w:t>
                            </w:r>
                          </w:p>
                          <w:p w:rsidR="005B46EB" w:rsidRPr="00A231D7" w:rsidRDefault="005B46EB" w:rsidP="00881208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31D7">
                              <w:rPr>
                                <w:rFonts w:ascii="Bodoni MT Black" w:hAnsi="Bodoni MT Black"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043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71.85pt;margin-top:83.7pt;width:93.75pt;height:10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" filled="f" stroked="f">
                <v:textbox>
                  <w:txbxContent>
                    <w:p w:rsidR="005B46EB" w:rsidRPr="00A231D7" w:rsidRDefault="005B46EB" w:rsidP="00881208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31D7">
                        <w:rPr>
                          <w:rFonts w:ascii="Bodoni MT Black" w:hAnsi="Bodoni MT Black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Joyeux</w:t>
                      </w:r>
                    </w:p>
                    <w:p w:rsidR="005B46EB" w:rsidRPr="00A231D7" w:rsidRDefault="005B46EB" w:rsidP="00881208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31D7">
                        <w:rPr>
                          <w:rFonts w:ascii="Bodoni MT Black" w:hAnsi="Bodoni MT Black"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Noël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28DA" w:rsidRPr="008E28DA">
        <w:rPr>
          <w:rFonts w:ascii="Bodoni MT Black" w:hAnsi="Bodoni MT Black"/>
          <w:color w:val="auto"/>
          <w:sz w:val="32"/>
          <w:szCs w:val="32"/>
        </w:rPr>
        <w:t>Joyeux départ du Réveillon de Noël</w:t>
      </w: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  <w:r w:rsidRPr="008E28DA">
        <w:rPr>
          <w:rFonts w:ascii="Bodoni MT Black" w:hAnsi="Bodoni MT Black"/>
          <w:color w:val="auto"/>
          <w:sz w:val="32"/>
          <w:szCs w:val="32"/>
        </w:rPr>
        <w:t>Velouté d’asperges</w:t>
      </w: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  <w:r w:rsidRPr="008E28DA">
        <w:rPr>
          <w:rFonts w:ascii="Bodoni MT Black" w:hAnsi="Bodoni MT Black"/>
          <w:color w:val="auto"/>
          <w:sz w:val="32"/>
          <w:szCs w:val="32"/>
        </w:rPr>
        <w:t>Boudin blanc girolles</w:t>
      </w: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  <w:r w:rsidRPr="008E28DA">
        <w:rPr>
          <w:rFonts w:ascii="Bodoni MT Black" w:hAnsi="Bodoni MT Black"/>
          <w:color w:val="auto"/>
          <w:sz w:val="32"/>
          <w:szCs w:val="32"/>
        </w:rPr>
        <w:t xml:space="preserve"> </w:t>
      </w:r>
      <w:proofErr w:type="gramStart"/>
      <w:r w:rsidRPr="008E28DA">
        <w:rPr>
          <w:rFonts w:ascii="Bodoni MT Black" w:hAnsi="Bodoni MT Black"/>
          <w:color w:val="auto"/>
          <w:sz w:val="32"/>
          <w:szCs w:val="32"/>
        </w:rPr>
        <w:t>sauce</w:t>
      </w:r>
      <w:proofErr w:type="gramEnd"/>
      <w:r w:rsidRPr="008E28DA">
        <w:rPr>
          <w:rFonts w:ascii="Bodoni MT Black" w:hAnsi="Bodoni MT Black"/>
          <w:color w:val="auto"/>
          <w:sz w:val="32"/>
          <w:szCs w:val="32"/>
        </w:rPr>
        <w:t xml:space="preserve"> vigneronne </w:t>
      </w: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  <w:proofErr w:type="gramStart"/>
      <w:r w:rsidRPr="008E28DA">
        <w:rPr>
          <w:rFonts w:ascii="Bodoni MT Black" w:hAnsi="Bodoni MT Black"/>
          <w:color w:val="auto"/>
          <w:sz w:val="32"/>
          <w:szCs w:val="32"/>
        </w:rPr>
        <w:t>avec</w:t>
      </w:r>
      <w:proofErr w:type="gramEnd"/>
      <w:r w:rsidRPr="008E28DA">
        <w:rPr>
          <w:rFonts w:ascii="Bodoni MT Black" w:hAnsi="Bodoni MT Black"/>
          <w:color w:val="auto"/>
          <w:sz w:val="32"/>
          <w:szCs w:val="32"/>
        </w:rPr>
        <w:t xml:space="preserve"> sa poêlée de champignons à l’ail</w:t>
      </w: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  <w:r w:rsidRPr="008E28DA">
        <w:rPr>
          <w:rFonts w:ascii="Bodoni MT Black" w:hAnsi="Bodoni MT Black"/>
          <w:color w:val="auto"/>
          <w:sz w:val="32"/>
          <w:szCs w:val="32"/>
        </w:rPr>
        <w:t>Plateau du berger de Noël</w:t>
      </w: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</w:p>
    <w:p w:rsidR="008E28DA" w:rsidRPr="008E28DA" w:rsidRDefault="008E28DA" w:rsidP="008E28DA">
      <w:pPr>
        <w:jc w:val="center"/>
        <w:rPr>
          <w:rFonts w:ascii="Bodoni MT Black" w:hAnsi="Bodoni MT Black"/>
          <w:color w:val="auto"/>
          <w:sz w:val="32"/>
          <w:szCs w:val="32"/>
        </w:rPr>
      </w:pPr>
      <w:r w:rsidRPr="008E28DA">
        <w:rPr>
          <w:rFonts w:ascii="Bodoni MT Black" w:hAnsi="Bodoni MT Black"/>
          <w:color w:val="auto"/>
          <w:sz w:val="32"/>
          <w:szCs w:val="32"/>
        </w:rPr>
        <w:t>Le sapin du Réveillon de Noël</w:t>
      </w:r>
    </w:p>
    <w:p w:rsidR="008E28DA" w:rsidRPr="008E28DA" w:rsidRDefault="00364D03" w:rsidP="008E28DA">
      <w:pPr>
        <w:jc w:val="center"/>
        <w:rPr>
          <w:sz w:val="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bookmarkStart w:id="0" w:name="_GoBack"/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994012</wp:posOffset>
                </wp:positionH>
                <wp:positionV relativeFrom="paragraph">
                  <wp:posOffset>517525</wp:posOffset>
                </wp:positionV>
                <wp:extent cx="3210575" cy="435935"/>
                <wp:effectExtent l="0" t="0" r="27940" b="21590"/>
                <wp:wrapNone/>
                <wp:docPr id="5" name="Vag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75" cy="435935"/>
                        </a:xfrm>
                        <a:prstGeom prst="wav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7C13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5" o:spid="_x0000_s1026" type="#_x0000_t64" style="position:absolute;margin-left:78.25pt;margin-top:40.75pt;width:252.8pt;height:3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" adj="2700" fillcolor="#b22600 [3209]" strokecolor="#b22600 [3209]" strokeweight="1pt">
                <v:stroke joinstyle="miter"/>
              </v:shape>
            </w:pict>
          </mc:Fallback>
        </mc:AlternateContent>
      </w:r>
      <w:bookmarkEnd w:id="0"/>
    </w:p>
    <w:sectPr w:rsidR="008E28DA" w:rsidRPr="008E28DA" w:rsidSect="006F4DC4">
      <w:pgSz w:w="16838" w:h="11906" w:orient="landscape" w:code="9"/>
      <w:pgMar w:top="284" w:right="111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EB" w:rsidRDefault="005B46EB" w:rsidP="00AD1442">
      <w:pPr>
        <w:spacing w:after="0" w:line="240" w:lineRule="auto"/>
      </w:pPr>
      <w:r>
        <w:separator/>
      </w:r>
    </w:p>
  </w:endnote>
  <w:endnote w:type="continuationSeparator" w:id="0">
    <w:p w:rsidR="005B46EB" w:rsidRDefault="005B46EB" w:rsidP="00A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EB" w:rsidRDefault="005B46EB" w:rsidP="00AD1442">
      <w:pPr>
        <w:spacing w:after="0" w:line="240" w:lineRule="auto"/>
      </w:pPr>
      <w:r>
        <w:separator/>
      </w:r>
    </w:p>
  </w:footnote>
  <w:footnote w:type="continuationSeparator" w:id="0">
    <w:p w:rsidR="005B46EB" w:rsidRDefault="005B46EB" w:rsidP="00AD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262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AEAF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084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AE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FCB7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D63A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221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90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88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64A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753D6B"/>
    <w:multiLevelType w:val="hybridMultilevel"/>
    <w:tmpl w:val="9BFEC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DE"/>
    <w:rsid w:val="0004174D"/>
    <w:rsid w:val="00054815"/>
    <w:rsid w:val="00063AFD"/>
    <w:rsid w:val="00065440"/>
    <w:rsid w:val="0007287D"/>
    <w:rsid w:val="000B673B"/>
    <w:rsid w:val="000B7A1D"/>
    <w:rsid w:val="000C3B53"/>
    <w:rsid w:val="000C71E5"/>
    <w:rsid w:val="000E6570"/>
    <w:rsid w:val="00134C33"/>
    <w:rsid w:val="001532AB"/>
    <w:rsid w:val="001C2DE9"/>
    <w:rsid w:val="001E1A0A"/>
    <w:rsid w:val="001F7A01"/>
    <w:rsid w:val="00291F1A"/>
    <w:rsid w:val="002D6934"/>
    <w:rsid w:val="0032401C"/>
    <w:rsid w:val="00364D03"/>
    <w:rsid w:val="00373F27"/>
    <w:rsid w:val="003819C2"/>
    <w:rsid w:val="003A510C"/>
    <w:rsid w:val="003B7D64"/>
    <w:rsid w:val="003C7EC1"/>
    <w:rsid w:val="00464540"/>
    <w:rsid w:val="0046624D"/>
    <w:rsid w:val="0048052D"/>
    <w:rsid w:val="004D66CA"/>
    <w:rsid w:val="004E296B"/>
    <w:rsid w:val="00504168"/>
    <w:rsid w:val="005141C1"/>
    <w:rsid w:val="00554C47"/>
    <w:rsid w:val="005738E6"/>
    <w:rsid w:val="00597F7F"/>
    <w:rsid w:val="005B46EB"/>
    <w:rsid w:val="005C2DD9"/>
    <w:rsid w:val="005C4916"/>
    <w:rsid w:val="005C51DE"/>
    <w:rsid w:val="005C7B11"/>
    <w:rsid w:val="005D0E6E"/>
    <w:rsid w:val="006752BB"/>
    <w:rsid w:val="006E6938"/>
    <w:rsid w:val="006F4DC4"/>
    <w:rsid w:val="00754476"/>
    <w:rsid w:val="007A6CD3"/>
    <w:rsid w:val="007E2851"/>
    <w:rsid w:val="008541DE"/>
    <w:rsid w:val="00881208"/>
    <w:rsid w:val="008B0AEB"/>
    <w:rsid w:val="008C041A"/>
    <w:rsid w:val="008E28DA"/>
    <w:rsid w:val="008F2D74"/>
    <w:rsid w:val="009103CF"/>
    <w:rsid w:val="00937049"/>
    <w:rsid w:val="0099726C"/>
    <w:rsid w:val="009F42BE"/>
    <w:rsid w:val="00A63CBA"/>
    <w:rsid w:val="00A73658"/>
    <w:rsid w:val="00AB26DE"/>
    <w:rsid w:val="00AD1442"/>
    <w:rsid w:val="00AE38DF"/>
    <w:rsid w:val="00B0361A"/>
    <w:rsid w:val="00B4417D"/>
    <w:rsid w:val="00BE0040"/>
    <w:rsid w:val="00C066E4"/>
    <w:rsid w:val="00C13578"/>
    <w:rsid w:val="00C252A1"/>
    <w:rsid w:val="00C83FE1"/>
    <w:rsid w:val="00C910BB"/>
    <w:rsid w:val="00D105D0"/>
    <w:rsid w:val="00D41137"/>
    <w:rsid w:val="00D53A52"/>
    <w:rsid w:val="00D80B50"/>
    <w:rsid w:val="00DB399F"/>
    <w:rsid w:val="00DC111A"/>
    <w:rsid w:val="00E11E99"/>
    <w:rsid w:val="00E249C4"/>
    <w:rsid w:val="00E30820"/>
    <w:rsid w:val="00E31C07"/>
    <w:rsid w:val="00E628F5"/>
    <w:rsid w:val="00E83911"/>
    <w:rsid w:val="00EB0976"/>
    <w:rsid w:val="00EE2053"/>
    <w:rsid w:val="00F53853"/>
    <w:rsid w:val="00F64A22"/>
    <w:rsid w:val="00F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F7D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63CBA"/>
    <w:rPr>
      <w:color w:val="FFFFFF" w:themeColor="background1"/>
    </w:rPr>
  </w:style>
  <w:style w:type="paragraph" w:styleId="Titre1">
    <w:name w:val="heading 1"/>
    <w:basedOn w:val="Normal"/>
    <w:next w:val="Normal"/>
    <w:link w:val="Titre1Car"/>
    <w:uiPriority w:val="2"/>
    <w:qFormat/>
    <w:rsid w:val="00054815"/>
    <w:pPr>
      <w:outlineLvl w:val="0"/>
    </w:pPr>
    <w:rPr>
      <w:b/>
      <w:sz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A63CBA"/>
    <w:pPr>
      <w:framePr w:hSpace="180" w:wrap="around" w:vAnchor="page" w:hAnchor="page" w:x="875" w:y="2024"/>
      <w:spacing w:after="0" w:line="360" w:lineRule="auto"/>
      <w:ind w:left="-118" w:right="203"/>
      <w:jc w:val="center"/>
      <w:outlineLvl w:val="1"/>
    </w:pPr>
    <w:rPr>
      <w:rFonts w:asciiTheme="majorHAnsi" w:hAnsiTheme="majorHAnsi"/>
      <w:bCs/>
      <w:color w:val="FFBD47" w:themeColor="accent2"/>
      <w:sz w:val="21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1F7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1937A" w:themeColor="accent1" w:themeTint="99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1F7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1937A" w:themeColor="accent1" w:themeTint="99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1F7A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1937A" w:themeColor="accent1" w:themeTint="99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1F7A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1937A" w:themeColor="accent1" w:themeTint="99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1F7A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F1937A" w:themeColor="accent1" w:themeTint="99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F7A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uto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F7A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uto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2"/>
    <w:rsid w:val="00054815"/>
    <w:rPr>
      <w:b/>
      <w:color w:val="FFFFFF" w:themeColor="background1"/>
      <w:sz w:val="20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EE2053"/>
    <w:pPr>
      <w:numPr>
        <w:ilvl w:val="1"/>
      </w:numPr>
      <w:spacing w:after="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"/>
    <w:rsid w:val="00EE2053"/>
    <w:rPr>
      <w:caps/>
      <w:color w:val="404040" w:themeColor="text1" w:themeTint="BF"/>
      <w:kern w:val="2"/>
      <w:szCs w:val="20"/>
      <w:lang w:eastAsia="ja-JP"/>
      <w14:ligatures w14:val="standard"/>
    </w:rPr>
  </w:style>
  <w:style w:type="paragraph" w:styleId="Titre">
    <w:name w:val="Title"/>
    <w:basedOn w:val="Normal"/>
    <w:next w:val="Normal"/>
    <w:link w:val="TitreCar"/>
    <w:uiPriority w:val="1"/>
    <w:qFormat/>
    <w:rsid w:val="00464540"/>
    <w:pPr>
      <w:spacing w:before="440" w:after="340" w:line="228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b/>
      <w:caps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reCar">
    <w:name w:val="Titre Car"/>
    <w:basedOn w:val="Policepardfaut"/>
    <w:link w:val="Titre"/>
    <w:uiPriority w:val="1"/>
    <w:rsid w:val="00464540"/>
    <w:rPr>
      <w:rFonts w:asciiTheme="majorHAnsi" w:eastAsiaTheme="majorEastAsia" w:hAnsiTheme="majorHAnsi" w:cstheme="majorBidi"/>
      <w:b/>
      <w:caps/>
      <w:color w:val="FFFFFF" w:themeColor="background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e">
    <w:name w:val="Date"/>
    <w:basedOn w:val="Normal"/>
    <w:next w:val="Normal"/>
    <w:link w:val="DateCar"/>
    <w:uiPriority w:val="2"/>
    <w:qFormat/>
    <w:rsid w:val="00EE2053"/>
    <w:pPr>
      <w:spacing w:after="84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DateCar">
    <w:name w:val="Date Car"/>
    <w:basedOn w:val="Policepardfaut"/>
    <w:link w:val="Date"/>
    <w:uiPriority w:val="2"/>
    <w:rsid w:val="00A63CBA"/>
    <w:rPr>
      <w:caps/>
      <w:color w:val="404040" w:themeColor="text1" w:themeTint="BF"/>
      <w:kern w:val="2"/>
      <w:szCs w:val="20"/>
      <w:lang w:eastAsia="ja-JP"/>
      <w14:ligatures w14:val="standard"/>
    </w:rPr>
  </w:style>
  <w:style w:type="paragraph" w:customStyle="1" w:styleId="lmentdemenu">
    <w:name w:val="Élément de menu"/>
    <w:basedOn w:val="Normal"/>
    <w:uiPriority w:val="2"/>
    <w:qFormat/>
    <w:rsid w:val="001F7A01"/>
    <w:pPr>
      <w:spacing w:after="120" w:line="252" w:lineRule="auto"/>
      <w:ind w:left="1440" w:right="1440"/>
      <w:jc w:val="center"/>
    </w:pPr>
    <w:rPr>
      <w:color w:val="auto"/>
      <w:kern w:val="2"/>
      <w:sz w:val="18"/>
      <w:szCs w:val="20"/>
      <w:lang w:eastAsia="ja-JP"/>
      <w14:ligatures w14:val="standard"/>
    </w:rPr>
  </w:style>
  <w:style w:type="character" w:customStyle="1" w:styleId="Titre2Car">
    <w:name w:val="Titre 2 Car"/>
    <w:basedOn w:val="Policepardfaut"/>
    <w:link w:val="Titre2"/>
    <w:uiPriority w:val="9"/>
    <w:rsid w:val="00A63CBA"/>
    <w:rPr>
      <w:rFonts w:asciiTheme="majorHAnsi" w:hAnsiTheme="majorHAnsi"/>
      <w:bCs/>
      <w:color w:val="FFBD47" w:themeColor="accent2"/>
      <w:sz w:val="21"/>
      <w:szCs w:val="24"/>
    </w:rPr>
  </w:style>
  <w:style w:type="paragraph" w:styleId="En-tte">
    <w:name w:val="header"/>
    <w:basedOn w:val="Normal"/>
    <w:link w:val="En-tteCar"/>
    <w:uiPriority w:val="99"/>
    <w:semiHidden/>
    <w:rsid w:val="00AD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3CBA"/>
    <w:rPr>
      <w:color w:val="FFFFFF" w:themeColor="background1"/>
    </w:rPr>
  </w:style>
  <w:style w:type="paragraph" w:styleId="Pieddepage">
    <w:name w:val="footer"/>
    <w:basedOn w:val="Normal"/>
    <w:link w:val="PieddepageCar"/>
    <w:uiPriority w:val="99"/>
    <w:semiHidden/>
    <w:rsid w:val="00AD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3CBA"/>
    <w:rPr>
      <w:color w:val="FFFFFF" w:themeColor="background1"/>
    </w:rPr>
  </w:style>
  <w:style w:type="character" w:styleId="Textedelespacerserv">
    <w:name w:val="Placeholder Text"/>
    <w:basedOn w:val="Policepardfaut"/>
    <w:uiPriority w:val="99"/>
    <w:semiHidden/>
    <w:rsid w:val="00E31C07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semiHidden/>
    <w:rsid w:val="00A63CBA"/>
    <w:rPr>
      <w:rFonts w:asciiTheme="majorHAnsi" w:eastAsiaTheme="majorEastAsia" w:hAnsiTheme="majorHAnsi" w:cstheme="majorBidi"/>
      <w:color w:val="F1937A" w:themeColor="accent1" w:themeTint="99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63CBA"/>
    <w:rPr>
      <w:rFonts w:asciiTheme="majorHAnsi" w:eastAsiaTheme="majorEastAsia" w:hAnsiTheme="majorHAnsi" w:cstheme="majorBidi"/>
      <w:i/>
      <w:iCs/>
      <w:color w:val="F1937A" w:themeColor="accent1" w:themeTint="99"/>
    </w:rPr>
  </w:style>
  <w:style w:type="character" w:customStyle="1" w:styleId="Titre5Car">
    <w:name w:val="Titre 5 Car"/>
    <w:basedOn w:val="Policepardfaut"/>
    <w:link w:val="Titre5"/>
    <w:uiPriority w:val="9"/>
    <w:semiHidden/>
    <w:rsid w:val="00A63CBA"/>
    <w:rPr>
      <w:rFonts w:asciiTheme="majorHAnsi" w:eastAsiaTheme="majorEastAsia" w:hAnsiTheme="majorHAnsi" w:cstheme="majorBidi"/>
      <w:color w:val="F1937A" w:themeColor="accent1" w:themeTint="99"/>
    </w:rPr>
  </w:style>
  <w:style w:type="character" w:customStyle="1" w:styleId="Titre6Car">
    <w:name w:val="Titre 6 Car"/>
    <w:basedOn w:val="Policepardfaut"/>
    <w:link w:val="Titre6"/>
    <w:uiPriority w:val="9"/>
    <w:semiHidden/>
    <w:rsid w:val="00A63CBA"/>
    <w:rPr>
      <w:rFonts w:asciiTheme="majorHAnsi" w:eastAsiaTheme="majorEastAsia" w:hAnsiTheme="majorHAnsi" w:cstheme="majorBidi"/>
      <w:color w:val="F1937A" w:themeColor="accent1" w:themeTint="99"/>
    </w:rPr>
  </w:style>
  <w:style w:type="character" w:customStyle="1" w:styleId="Titre7Car">
    <w:name w:val="Titre 7 Car"/>
    <w:basedOn w:val="Policepardfaut"/>
    <w:link w:val="Titre7"/>
    <w:uiPriority w:val="9"/>
    <w:semiHidden/>
    <w:rsid w:val="00A63CBA"/>
    <w:rPr>
      <w:rFonts w:asciiTheme="majorHAnsi" w:eastAsiaTheme="majorEastAsia" w:hAnsiTheme="majorHAnsi" w:cstheme="majorBidi"/>
      <w:i/>
      <w:iCs/>
      <w:color w:val="F1937A" w:themeColor="accent1" w:themeTint="99"/>
    </w:rPr>
  </w:style>
  <w:style w:type="character" w:customStyle="1" w:styleId="Titre8Car">
    <w:name w:val="Titre 8 Car"/>
    <w:basedOn w:val="Policepardfaut"/>
    <w:link w:val="Titre8"/>
    <w:uiPriority w:val="9"/>
    <w:semiHidden/>
    <w:rsid w:val="00A63CBA"/>
    <w:rPr>
      <w:rFonts w:asciiTheme="majorHAnsi" w:eastAsiaTheme="majorEastAsia" w:hAnsiTheme="majorHAnsi" w:cstheme="majorBidi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63CBA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1F7A01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1F7A01"/>
    <w:rPr>
      <w:i/>
      <w:iCs/>
      <w:color w:val="F1937A" w:themeColor="accent1" w:themeTint="99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1F7A01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1F7A0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1F7A01"/>
    <w:pPr>
      <w:pBdr>
        <w:top w:val="single" w:sz="4" w:space="10" w:color="F1937A" w:themeColor="accent1" w:themeTint="99"/>
        <w:bottom w:val="single" w:sz="4" w:space="10" w:color="F1937A" w:themeColor="accent1" w:themeTint="99"/>
      </w:pBdr>
      <w:spacing w:before="360" w:after="360"/>
      <w:ind w:left="864" w:right="864"/>
      <w:jc w:val="center"/>
    </w:pPr>
    <w:rPr>
      <w:i/>
      <w:iCs/>
      <w:color w:val="F1937A" w:themeColor="accent1" w:themeTint="99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F7A01"/>
    <w:rPr>
      <w:i/>
      <w:iCs/>
      <w:color w:val="F1937A" w:themeColor="accent1" w:themeTint="99"/>
    </w:rPr>
  </w:style>
  <w:style w:type="character" w:styleId="Rfrencelgre">
    <w:name w:val="Subtle Reference"/>
    <w:basedOn w:val="Policepardfaut"/>
    <w:uiPriority w:val="31"/>
    <w:semiHidden/>
    <w:unhideWhenUsed/>
    <w:qFormat/>
    <w:rsid w:val="001F7A01"/>
    <w:rPr>
      <w:caps w:val="0"/>
      <w:smallCaps/>
      <w:color w:val="auto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1F7A01"/>
    <w:rPr>
      <w:b/>
      <w:bCs/>
      <w:caps w:val="0"/>
      <w:smallCaps/>
      <w:color w:val="F1937A" w:themeColor="accent1" w:themeTint="99"/>
      <w:spacing w:val="5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1F7A01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F1937A" w:themeColor="accent1" w:themeTint="99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1F7A01"/>
    <w:pPr>
      <w:pBdr>
        <w:top w:val="single" w:sz="2" w:space="10" w:color="F1937A" w:themeColor="accent1" w:themeTint="99"/>
        <w:left w:val="single" w:sz="2" w:space="10" w:color="F1937A" w:themeColor="accent1" w:themeTint="99"/>
        <w:bottom w:val="single" w:sz="2" w:space="10" w:color="F1937A" w:themeColor="accent1" w:themeTint="99"/>
        <w:right w:val="single" w:sz="2" w:space="10" w:color="F1937A" w:themeColor="accent1" w:themeTint="99"/>
      </w:pBdr>
      <w:ind w:left="1152" w:right="1152"/>
    </w:pPr>
    <w:rPr>
      <w:rFonts w:eastAsiaTheme="minorEastAsia"/>
      <w:i/>
      <w:iCs/>
      <w:color w:val="F1937A" w:themeColor="accent1" w:themeTint="99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7A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7A01"/>
    <w:rPr>
      <w:color w:val="FFFFFF" w:themeColor="background1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F7A01"/>
    <w:rPr>
      <w:color w:val="auto"/>
      <w:u w:val="single"/>
    </w:rPr>
  </w:style>
  <w:style w:type="table" w:styleId="Tableausimple5">
    <w:name w:val="Plain Table 5"/>
    <w:basedOn w:val="TableauNormal"/>
    <w:uiPriority w:val="45"/>
    <w:rsid w:val="00DB39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D80B50"/>
    <w:pPr>
      <w:spacing w:after="0" w:line="240" w:lineRule="auto"/>
    </w:pPr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04174D"/>
    <w:pPr>
      <w:spacing w:after="0" w:line="240" w:lineRule="auto"/>
    </w:pPr>
    <w:tblPr>
      <w:tblStyleRowBandSize w:val="1"/>
      <w:tblStyleColBandSize w:val="1"/>
      <w:tblBorders>
        <w:top w:val="single" w:sz="4" w:space="0" w:color="EBB19F" w:themeColor="accent3" w:themeTint="66"/>
        <w:left w:val="single" w:sz="4" w:space="0" w:color="EBB19F" w:themeColor="accent3" w:themeTint="66"/>
        <w:bottom w:val="single" w:sz="4" w:space="0" w:color="EBB19F" w:themeColor="accent3" w:themeTint="66"/>
        <w:right w:val="single" w:sz="4" w:space="0" w:color="EBB19F" w:themeColor="accent3" w:themeTint="66"/>
        <w:insideH w:val="single" w:sz="4" w:space="0" w:color="EBB19F" w:themeColor="accent3" w:themeTint="66"/>
        <w:insideV w:val="single" w:sz="4" w:space="0" w:color="EBB1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PPA.dom\ACPPA$\REDIRECTIONS\isabelle.lebrun\AppData\Roaming\Microsoft\Templates\Menu%20traditionnel%20de%20Thanksgiving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BF10-558F-4128-9F39-0B957AEA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D1691-B736-4192-9A5B-80A4FA796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92BA5-F7D5-4EBF-98EC-306EC6246C51}">
  <ds:schemaRefs>
    <ds:schemaRef ds:uri="http://schemas.microsoft.com/office/2006/documentManagement/types"/>
    <ds:schemaRef ds:uri="71af3243-3dd4-4a8d-8c0d-dd76da1f02a5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16c05727-aa75-4e4a-9b5f-8a80a1165891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5D6BDB-191D-448A-8C06-E3264504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traditionnel de Thanksgiving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2023-12-20T17:25:00Z</dcterms:created>
  <dcterms:modified xsi:type="dcterms:W3CDTF">2023-12-21T07:33:00Z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